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7C95" w14:textId="77777777" w:rsidR="00D95D40" w:rsidRPr="008D1293" w:rsidRDefault="00D95D40" w:rsidP="00D95D40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>附件2</w:t>
      </w:r>
    </w:p>
    <w:p w14:paraId="66462F07" w14:textId="77777777" w:rsidR="00D95D40" w:rsidRPr="008D1293" w:rsidRDefault="00D95D40" w:rsidP="00D95D40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8D1293">
        <w:rPr>
          <w:rFonts w:ascii="宋体" w:eastAsia="宋体" w:hAnsi="宋体" w:cs="Times New Roman" w:hint="eastAsia"/>
          <w:kern w:val="0"/>
          <w:sz w:val="28"/>
          <w:szCs w:val="28"/>
        </w:rPr>
        <w:t>企业技术需求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494"/>
        <w:gridCol w:w="2855"/>
        <w:gridCol w:w="1242"/>
        <w:gridCol w:w="2600"/>
      </w:tblGrid>
      <w:tr w:rsidR="00D95D40" w:rsidRPr="008D1293" w14:paraId="38B85FD7" w14:textId="77777777" w:rsidTr="00AF4C8E">
        <w:trPr>
          <w:trHeight w:val="2673"/>
        </w:trPr>
        <w:tc>
          <w:tcPr>
            <w:tcW w:w="2376" w:type="dxa"/>
            <w:gridSpan w:val="2"/>
            <w:vAlign w:val="center"/>
          </w:tcPr>
          <w:p w14:paraId="2D8703A6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技术需求内容</w:t>
            </w:r>
          </w:p>
        </w:tc>
        <w:tc>
          <w:tcPr>
            <w:tcW w:w="6697" w:type="dxa"/>
            <w:gridSpan w:val="3"/>
          </w:tcPr>
          <w:p w14:paraId="2FA3C48F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95D40" w:rsidRPr="008D1293" w14:paraId="0D21455D" w14:textId="77777777" w:rsidTr="00AF4C8E">
        <w:trPr>
          <w:trHeight w:val="2672"/>
        </w:trPr>
        <w:tc>
          <w:tcPr>
            <w:tcW w:w="2376" w:type="dxa"/>
            <w:gridSpan w:val="2"/>
            <w:vAlign w:val="center"/>
          </w:tcPr>
          <w:p w14:paraId="1441964C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332F9742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43CA9AEA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预期达到的目标</w:t>
            </w:r>
          </w:p>
          <w:p w14:paraId="4EA5D7FA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6697" w:type="dxa"/>
            <w:gridSpan w:val="3"/>
          </w:tcPr>
          <w:p w14:paraId="4B5B6AE9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95D40" w:rsidRPr="008D1293" w14:paraId="05EE1F67" w14:textId="77777777" w:rsidTr="00AF4C8E">
        <w:trPr>
          <w:trHeight w:val="1229"/>
        </w:trPr>
        <w:tc>
          <w:tcPr>
            <w:tcW w:w="2376" w:type="dxa"/>
            <w:gridSpan w:val="2"/>
          </w:tcPr>
          <w:p w14:paraId="506EB6A8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技术需求合作方式</w:t>
            </w:r>
          </w:p>
        </w:tc>
        <w:tc>
          <w:tcPr>
            <w:tcW w:w="6697" w:type="dxa"/>
            <w:gridSpan w:val="3"/>
            <w:vAlign w:val="center"/>
          </w:tcPr>
          <w:p w14:paraId="42623BE0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□购买专利   □技术转让  □技术入股</w:t>
            </w:r>
          </w:p>
          <w:p w14:paraId="4D9FC8FB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□合作开发   □其他</w:t>
            </w:r>
          </w:p>
        </w:tc>
      </w:tr>
      <w:tr w:rsidR="00D95D40" w:rsidRPr="008D1293" w14:paraId="14E3AEF5" w14:textId="77777777" w:rsidTr="00AF4C8E">
        <w:trPr>
          <w:trHeight w:val="1421"/>
        </w:trPr>
        <w:tc>
          <w:tcPr>
            <w:tcW w:w="882" w:type="dxa"/>
            <w:vMerge w:val="restart"/>
          </w:tcPr>
          <w:p w14:paraId="1B375A35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358C680A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668017BB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填</w:t>
            </w:r>
          </w:p>
          <w:p w14:paraId="5B1B4171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报</w:t>
            </w:r>
          </w:p>
          <w:p w14:paraId="3FAA6418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</w:t>
            </w:r>
          </w:p>
          <w:p w14:paraId="06CEB09C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494" w:type="dxa"/>
          </w:tcPr>
          <w:p w14:paraId="4259F384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855" w:type="dxa"/>
          </w:tcPr>
          <w:p w14:paraId="0FDFD431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8DC08FC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600" w:type="dxa"/>
          </w:tcPr>
          <w:p w14:paraId="4C517354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6BC237CD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95D40" w:rsidRPr="008D1293" w14:paraId="296A7AD1" w14:textId="77777777" w:rsidTr="00AF4C8E">
        <w:tc>
          <w:tcPr>
            <w:tcW w:w="882" w:type="dxa"/>
            <w:vMerge/>
          </w:tcPr>
          <w:p w14:paraId="7DBBADAA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4024999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5" w:type="dxa"/>
          </w:tcPr>
          <w:p w14:paraId="06CE295C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2E15596F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600" w:type="dxa"/>
          </w:tcPr>
          <w:p w14:paraId="0414B4D8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95D40" w:rsidRPr="008D1293" w14:paraId="77211414" w14:textId="77777777" w:rsidTr="00AF4C8E">
        <w:tc>
          <w:tcPr>
            <w:tcW w:w="882" w:type="dxa"/>
            <w:vMerge/>
          </w:tcPr>
          <w:p w14:paraId="74F66E2D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CEDB4C7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363CF6A8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E---mail</w:t>
            </w:r>
          </w:p>
        </w:tc>
        <w:tc>
          <w:tcPr>
            <w:tcW w:w="2855" w:type="dxa"/>
          </w:tcPr>
          <w:p w14:paraId="5BCF65FE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3E88AEBE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CA49753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714E1EFF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proofErr w:type="gramStart"/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邮</w:t>
            </w:r>
            <w:proofErr w:type="gramEnd"/>
            <w:r w:rsidRPr="008D129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600" w:type="dxa"/>
          </w:tcPr>
          <w:p w14:paraId="5D08004A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14:paraId="17000734" w14:textId="77777777" w:rsidR="00D95D40" w:rsidRPr="008D1293" w:rsidRDefault="00D95D40" w:rsidP="00AF4C8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1A8D050E" w14:textId="77777777" w:rsidR="0007531C" w:rsidRDefault="0007531C">
      <w:pPr>
        <w:rPr>
          <w:rFonts w:hint="eastAsia"/>
        </w:rPr>
      </w:pPr>
    </w:p>
    <w:sectPr w:rsidR="0007531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6496" w14:textId="77777777" w:rsidR="005D6884" w:rsidRDefault="005D6884" w:rsidP="00D95D40">
      <w:r>
        <w:separator/>
      </w:r>
    </w:p>
  </w:endnote>
  <w:endnote w:type="continuationSeparator" w:id="0">
    <w:p w14:paraId="69C6E960" w14:textId="77777777" w:rsidR="005D6884" w:rsidRDefault="005D6884" w:rsidP="00D9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A77" w14:textId="77777777" w:rsidR="005D6884" w:rsidRDefault="005D6884" w:rsidP="00D95D40">
      <w:r>
        <w:separator/>
      </w:r>
    </w:p>
  </w:footnote>
  <w:footnote w:type="continuationSeparator" w:id="0">
    <w:p w14:paraId="387A391A" w14:textId="77777777" w:rsidR="005D6884" w:rsidRDefault="005D6884" w:rsidP="00D9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1C"/>
    <w:rsid w:val="0007531C"/>
    <w:rsid w:val="005D6884"/>
    <w:rsid w:val="00D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AEBF7"/>
  <w15:chartTrackingRefBased/>
  <w15:docId w15:val="{B10ECC80-A733-4F0E-A4FB-BE7530F8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2022-07-21T08:06:00Z</dcterms:created>
  <dcterms:modified xsi:type="dcterms:W3CDTF">2022-07-21T08:07:00Z</dcterms:modified>
</cp:coreProperties>
</file>